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83FAA" w14:textId="77777777" w:rsidR="00E14A12" w:rsidRPr="002667B5" w:rsidRDefault="00E14A12" w:rsidP="00E14A12">
      <w:pPr>
        <w:pBdr>
          <w:top w:val="nil"/>
          <w:left w:val="nil"/>
          <w:bottom w:val="nil"/>
          <w:right w:val="nil"/>
          <w:between w:val="nil"/>
        </w:pBdr>
        <w:spacing w:before="57" w:after="57" w:line="240" w:lineRule="auto"/>
        <w:ind w:left="0" w:hanging="2"/>
        <w:rPr>
          <w:rFonts w:eastAsia="Calibri"/>
          <w:color w:val="5B9BD5"/>
          <w:sz w:val="24"/>
          <w:lang w:val="el-GR"/>
        </w:rPr>
      </w:pPr>
    </w:p>
    <w:p w14:paraId="1AEF4031" w14:textId="77777777" w:rsidR="00E14A12" w:rsidRPr="002667B5" w:rsidRDefault="00E14A12" w:rsidP="00E14A12">
      <w:pPr>
        <w:keepNext/>
        <w:pBdr>
          <w:top w:val="none" w:sz="0" w:space="0" w:color="000000"/>
          <w:left w:val="none" w:sz="0" w:space="0" w:color="000000"/>
          <w:bottom w:val="single" w:sz="8" w:space="1" w:color="000080"/>
          <w:right w:val="none" w:sz="0" w:space="0" w:color="000000"/>
          <w:between w:val="nil"/>
        </w:pBdr>
        <w:tabs>
          <w:tab w:val="left" w:pos="567"/>
          <w:tab w:val="left" w:pos="0"/>
        </w:tabs>
        <w:spacing w:before="57" w:after="57" w:line="240" w:lineRule="auto"/>
        <w:ind w:left="0" w:hanging="2"/>
        <w:rPr>
          <w:rFonts w:eastAsia="Calibri"/>
          <w:b/>
          <w:color w:val="002060"/>
          <w:sz w:val="24"/>
          <w:lang w:val="el-GR"/>
        </w:rPr>
      </w:pPr>
      <w:r w:rsidRPr="002667B5">
        <w:rPr>
          <w:rFonts w:eastAsia="Calibri"/>
          <w:b/>
          <w:color w:val="002060"/>
          <w:sz w:val="24"/>
          <w:lang w:val="el-GR"/>
        </w:rPr>
        <w:t>ΠΑΡΑΡΤΗΜΑ Ι</w:t>
      </w:r>
      <w:r w:rsidRPr="002667B5">
        <w:rPr>
          <w:rFonts w:eastAsia="Calibri"/>
          <w:b/>
          <w:color w:val="002060"/>
          <w:sz w:val="24"/>
        </w:rPr>
        <w:t>V</w:t>
      </w:r>
      <w:r w:rsidRPr="002667B5">
        <w:rPr>
          <w:rFonts w:eastAsia="Calibri"/>
          <w:b/>
          <w:color w:val="002060"/>
          <w:sz w:val="24"/>
          <w:lang w:val="el-GR"/>
        </w:rPr>
        <w:t xml:space="preserve"> – Υπόδειγμα Οικονομικής Προσφοράς</w:t>
      </w:r>
    </w:p>
    <w:tbl>
      <w:tblPr>
        <w:tblStyle w:val="a3"/>
        <w:tblW w:w="9578" w:type="dxa"/>
        <w:jc w:val="center"/>
        <w:tblLook w:val="04A0" w:firstRow="1" w:lastRow="0" w:firstColumn="1" w:lastColumn="0" w:noHBand="0" w:noVBand="1"/>
      </w:tblPr>
      <w:tblGrid>
        <w:gridCol w:w="1545"/>
        <w:gridCol w:w="1829"/>
        <w:gridCol w:w="1399"/>
        <w:gridCol w:w="1340"/>
        <w:gridCol w:w="1485"/>
        <w:gridCol w:w="1959"/>
        <w:gridCol w:w="21"/>
      </w:tblGrid>
      <w:tr w:rsidR="00E14A12" w:rsidRPr="007953DD" w14:paraId="653118C4" w14:textId="77777777" w:rsidTr="00217CB6">
        <w:trPr>
          <w:gridAfter w:val="1"/>
          <w:wAfter w:w="23" w:type="dxa"/>
          <w:trHeight w:val="519"/>
          <w:jc w:val="center"/>
        </w:trPr>
        <w:tc>
          <w:tcPr>
            <w:tcW w:w="14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677E4CB3" w14:textId="77777777" w:rsidR="00E14A12" w:rsidRPr="002667B5" w:rsidRDefault="00E14A12" w:rsidP="00217CB6">
            <w:pPr>
              <w:spacing w:line="240" w:lineRule="auto"/>
              <w:ind w:leftChars="0" w:left="0" w:firstLineChars="0" w:firstLine="0"/>
              <w:jc w:val="left"/>
              <w:rPr>
                <w:rFonts w:eastAsia="Calibri"/>
                <w:b/>
                <w:sz w:val="24"/>
                <w:lang w:val="el-GR"/>
              </w:rPr>
            </w:pPr>
            <w:r w:rsidRPr="002667B5">
              <w:rPr>
                <w:rFonts w:eastAsia="Calibri"/>
                <w:b/>
                <w:sz w:val="24"/>
                <w:lang w:val="el-GR"/>
              </w:rPr>
              <w:t>ΤΜΗΜΑΤΑ</w:t>
            </w:r>
          </w:p>
        </w:tc>
        <w:tc>
          <w:tcPr>
            <w:tcW w:w="1833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73515201" w14:textId="77777777" w:rsidR="00E14A12" w:rsidRPr="002667B5" w:rsidRDefault="00E14A12" w:rsidP="00217CB6">
            <w:pPr>
              <w:spacing w:line="240" w:lineRule="auto"/>
              <w:ind w:leftChars="0" w:left="0" w:firstLineChars="0" w:firstLine="0"/>
              <w:rPr>
                <w:rFonts w:eastAsia="Calibri"/>
                <w:b/>
                <w:sz w:val="24"/>
                <w:lang w:val="el-GR"/>
              </w:rPr>
            </w:pPr>
            <w:r w:rsidRPr="002667B5">
              <w:rPr>
                <w:rFonts w:eastAsia="Calibri"/>
                <w:b/>
                <w:sz w:val="24"/>
                <w:lang w:val="el-GR"/>
              </w:rPr>
              <w:t>ΠΡΟΔΙΑΓΡΑΦΕΣ</w:t>
            </w:r>
          </w:p>
        </w:tc>
        <w:tc>
          <w:tcPr>
            <w:tcW w:w="1426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11C3EE8C" w14:textId="77777777" w:rsidR="00E14A12" w:rsidRPr="002667B5" w:rsidRDefault="00E14A12" w:rsidP="00217CB6">
            <w:pPr>
              <w:spacing w:line="240" w:lineRule="auto"/>
              <w:ind w:leftChars="0" w:left="0" w:firstLineChars="0" w:firstLine="0"/>
              <w:rPr>
                <w:rFonts w:eastAsia="Calibri"/>
                <w:b/>
                <w:sz w:val="24"/>
                <w:lang w:val="el-GR"/>
              </w:rPr>
            </w:pPr>
            <w:r w:rsidRPr="002667B5">
              <w:rPr>
                <w:rFonts w:eastAsia="Calibri"/>
                <w:b/>
                <w:sz w:val="24"/>
                <w:lang w:val="el-GR"/>
              </w:rPr>
              <w:t>ΘΕΜΑΤΑ</w:t>
            </w:r>
          </w:p>
        </w:tc>
        <w:tc>
          <w:tcPr>
            <w:tcW w:w="1253" w:type="dxa"/>
            <w:tcBorders>
              <w:top w:val="single" w:sz="24" w:space="0" w:color="auto"/>
              <w:bottom w:val="single" w:sz="4" w:space="0" w:color="auto"/>
            </w:tcBorders>
          </w:tcPr>
          <w:p w14:paraId="24A31FD7" w14:textId="77777777" w:rsidR="00E14A12" w:rsidRPr="002667B5" w:rsidRDefault="00E14A12" w:rsidP="00217CB6">
            <w:pPr>
              <w:spacing w:line="240" w:lineRule="auto"/>
              <w:ind w:leftChars="0" w:left="0" w:firstLineChars="0" w:firstLine="0"/>
              <w:jc w:val="center"/>
              <w:rPr>
                <w:rFonts w:eastAsia="Calibri"/>
                <w:b/>
                <w:sz w:val="24"/>
                <w:lang w:val="el-GR"/>
              </w:rPr>
            </w:pPr>
          </w:p>
          <w:p w14:paraId="210950AD" w14:textId="77777777" w:rsidR="00E14A12" w:rsidRPr="002667B5" w:rsidRDefault="00E14A12" w:rsidP="00217CB6">
            <w:pPr>
              <w:spacing w:line="240" w:lineRule="auto"/>
              <w:ind w:leftChars="0" w:left="0" w:firstLineChars="0" w:firstLine="0"/>
              <w:jc w:val="center"/>
              <w:rPr>
                <w:rFonts w:eastAsia="Calibri"/>
                <w:b/>
                <w:sz w:val="24"/>
                <w:lang w:val="el-GR"/>
              </w:rPr>
            </w:pPr>
            <w:r w:rsidRPr="002667B5">
              <w:rPr>
                <w:rFonts w:eastAsia="Calibri"/>
                <w:b/>
                <w:sz w:val="24"/>
                <w:lang w:val="el-GR"/>
              </w:rPr>
              <w:t>ΠΟΣΟΤΗΤΑ</w:t>
            </w:r>
          </w:p>
        </w:tc>
        <w:tc>
          <w:tcPr>
            <w:tcW w:w="1549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7D68C0F4" w14:textId="77777777" w:rsidR="00E14A12" w:rsidRPr="002667B5" w:rsidRDefault="00E14A12" w:rsidP="00217CB6">
            <w:pPr>
              <w:spacing w:line="240" w:lineRule="auto"/>
              <w:ind w:leftChars="0" w:left="0" w:firstLineChars="0" w:firstLine="0"/>
              <w:jc w:val="center"/>
              <w:rPr>
                <w:rFonts w:eastAsia="Calibri"/>
                <w:b/>
                <w:sz w:val="24"/>
                <w:lang w:val="el-GR"/>
              </w:rPr>
            </w:pPr>
            <w:r w:rsidRPr="002667B5">
              <w:rPr>
                <w:rFonts w:eastAsia="Calibri"/>
                <w:b/>
                <w:sz w:val="24"/>
                <w:lang w:val="el-GR"/>
              </w:rPr>
              <w:t>ΤΙΜΗ ΑΝΑ ΤΜΗΜΑ</w:t>
            </w:r>
          </w:p>
        </w:tc>
        <w:tc>
          <w:tcPr>
            <w:tcW w:w="2060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36BF551D" w14:textId="77777777" w:rsidR="00E14A12" w:rsidRPr="002667B5" w:rsidRDefault="00E14A12" w:rsidP="00217CB6">
            <w:pPr>
              <w:spacing w:line="240" w:lineRule="auto"/>
              <w:ind w:leftChars="0" w:left="0" w:firstLineChars="0" w:firstLine="0"/>
              <w:jc w:val="center"/>
              <w:rPr>
                <w:rFonts w:eastAsia="Calibri"/>
                <w:b/>
                <w:sz w:val="24"/>
                <w:lang w:val="el-GR"/>
              </w:rPr>
            </w:pPr>
            <w:r w:rsidRPr="002667B5">
              <w:rPr>
                <w:rFonts w:eastAsia="Calibri"/>
                <w:b/>
                <w:sz w:val="24"/>
                <w:lang w:val="el-GR"/>
              </w:rPr>
              <w:t>ΑΝΩΤΑΤΟ ΣΥΝΟΛΙΚΟ ΚΟΣΤΟΣ ΑΝΑ ΤΜΗΜΑ ΣΕ ΕΥΡΩ (ΠΛΕΟΝ ΦΠΑ)</w:t>
            </w:r>
          </w:p>
        </w:tc>
      </w:tr>
      <w:tr w:rsidR="00E14A12" w:rsidRPr="002667B5" w14:paraId="5D186B60" w14:textId="77777777" w:rsidTr="00217CB6">
        <w:trPr>
          <w:trHeight w:val="408"/>
          <w:jc w:val="center"/>
        </w:trPr>
        <w:tc>
          <w:tcPr>
            <w:tcW w:w="9578" w:type="dxa"/>
            <w:gridSpan w:val="7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90123D" w14:textId="77777777" w:rsidR="00E14A12" w:rsidRPr="002667B5" w:rsidRDefault="00E14A12" w:rsidP="00217CB6">
            <w:pPr>
              <w:spacing w:line="240" w:lineRule="auto"/>
              <w:ind w:leftChars="0" w:left="0" w:firstLineChars="0" w:firstLine="0"/>
              <w:jc w:val="center"/>
              <w:rPr>
                <w:rFonts w:eastAsia="Calibri"/>
                <w:b/>
                <w:sz w:val="24"/>
                <w:lang w:val="el-GR"/>
              </w:rPr>
            </w:pPr>
            <w:r w:rsidRPr="002667B5">
              <w:rPr>
                <w:rFonts w:eastAsia="Calibri"/>
                <w:b/>
                <w:sz w:val="24"/>
                <w:lang w:val="el-GR"/>
              </w:rPr>
              <w:t>ΤΜΗΜΑ 1</w:t>
            </w:r>
          </w:p>
        </w:tc>
      </w:tr>
      <w:tr w:rsidR="00E14A12" w:rsidRPr="002667B5" w14:paraId="7DD7D008" w14:textId="77777777" w:rsidTr="00217CB6">
        <w:trPr>
          <w:gridAfter w:val="1"/>
          <w:wAfter w:w="23" w:type="dxa"/>
          <w:trHeight w:val="669"/>
          <w:jc w:val="center"/>
        </w:trPr>
        <w:tc>
          <w:tcPr>
            <w:tcW w:w="1434" w:type="dxa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0CDC2B14" w14:textId="77777777" w:rsidR="00E14A12" w:rsidRPr="002667B5" w:rsidRDefault="00E14A12" w:rsidP="00217CB6">
            <w:pPr>
              <w:spacing w:after="0" w:line="240" w:lineRule="auto"/>
              <w:ind w:leftChars="0" w:left="0" w:firstLineChars="0" w:firstLine="0"/>
              <w:jc w:val="left"/>
              <w:rPr>
                <w:rFonts w:eastAsia="Calibri"/>
                <w:sz w:val="24"/>
                <w:lang w:val="el-GR"/>
              </w:rPr>
            </w:pPr>
            <w:r w:rsidRPr="002667B5">
              <w:rPr>
                <w:rFonts w:eastAsia="Calibri"/>
                <w:sz w:val="24"/>
                <w:lang w:val="el-GR"/>
              </w:rPr>
              <w:t>ΜΟΝΑ ΜΑΓΝΗΤΑΚΙΑ</w:t>
            </w:r>
          </w:p>
        </w:tc>
        <w:tc>
          <w:tcPr>
            <w:tcW w:w="1833" w:type="dxa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756D52A3" w14:textId="77777777" w:rsidR="00E14A12" w:rsidRPr="002667B5" w:rsidRDefault="00E14A12" w:rsidP="00217CB6">
            <w:pPr>
              <w:spacing w:after="0"/>
              <w:ind w:leftChars="0" w:left="2" w:hanging="2"/>
              <w:jc w:val="center"/>
              <w:rPr>
                <w:color w:val="000000"/>
                <w:sz w:val="24"/>
                <w:lang w:val="el-GR"/>
              </w:rPr>
            </w:pPr>
            <w:r w:rsidRPr="002667B5">
              <w:rPr>
                <w:color w:val="222222"/>
                <w:sz w:val="24"/>
                <w:shd w:val="clear" w:color="auto" w:fill="FFFFFF"/>
                <w:lang w:val="el-GR"/>
              </w:rPr>
              <w:t>ΠΑΧΟΣ: 2 χιλ.</w:t>
            </w:r>
          </w:p>
        </w:tc>
        <w:tc>
          <w:tcPr>
            <w:tcW w:w="1426" w:type="dxa"/>
            <w:tcBorders>
              <w:top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83624" w14:textId="77777777" w:rsidR="00E14A12" w:rsidRPr="002667B5" w:rsidRDefault="00E14A12" w:rsidP="00217CB6">
            <w:pPr>
              <w:spacing w:line="240" w:lineRule="auto"/>
              <w:ind w:leftChars="0" w:left="0" w:firstLineChars="0" w:firstLine="0"/>
              <w:jc w:val="center"/>
              <w:rPr>
                <w:rFonts w:eastAsia="Calibri"/>
                <w:sz w:val="24"/>
                <w:lang w:val="el-GR"/>
              </w:rPr>
            </w:pPr>
            <w:r w:rsidRPr="002667B5">
              <w:rPr>
                <w:rFonts w:eastAsia="Calibri"/>
                <w:sz w:val="24"/>
                <w:lang w:val="el-GR"/>
              </w:rPr>
              <w:t xml:space="preserve">130  (το λιγότερο 1000 </w:t>
            </w:r>
            <w:proofErr w:type="spellStart"/>
            <w:r w:rsidRPr="002667B5">
              <w:rPr>
                <w:rFonts w:eastAsia="Calibri"/>
                <w:sz w:val="24"/>
                <w:lang w:val="el-GR"/>
              </w:rPr>
              <w:t>τμχ</w:t>
            </w:r>
            <w:proofErr w:type="spellEnd"/>
            <w:r w:rsidRPr="002667B5">
              <w:rPr>
                <w:rFonts w:eastAsia="Calibri"/>
                <w:sz w:val="24"/>
                <w:lang w:val="el-GR"/>
              </w:rPr>
              <w:t>/θέμα)</w:t>
            </w:r>
          </w:p>
        </w:tc>
        <w:tc>
          <w:tcPr>
            <w:tcW w:w="1253" w:type="dxa"/>
            <w:tcBorders>
              <w:top w:val="single" w:sz="24" w:space="0" w:color="auto"/>
            </w:tcBorders>
          </w:tcPr>
          <w:p w14:paraId="1C11F7E5" w14:textId="77777777" w:rsidR="00E14A12" w:rsidRPr="002667B5" w:rsidRDefault="00E14A12" w:rsidP="00217CB6">
            <w:pPr>
              <w:spacing w:after="0" w:line="240" w:lineRule="auto"/>
              <w:ind w:left="0" w:hanging="2"/>
              <w:jc w:val="center"/>
              <w:rPr>
                <w:color w:val="000000"/>
                <w:sz w:val="24"/>
                <w:lang w:val="el-GR"/>
              </w:rPr>
            </w:pPr>
          </w:p>
          <w:p w14:paraId="785FC68F" w14:textId="77777777" w:rsidR="00E14A12" w:rsidRPr="002667B5" w:rsidRDefault="00E14A12" w:rsidP="00217CB6">
            <w:pPr>
              <w:spacing w:after="0" w:line="240" w:lineRule="auto"/>
              <w:ind w:left="0" w:hanging="2"/>
              <w:jc w:val="center"/>
              <w:rPr>
                <w:color w:val="000000"/>
                <w:sz w:val="24"/>
                <w:lang w:val="el-GR"/>
              </w:rPr>
            </w:pPr>
          </w:p>
          <w:p w14:paraId="0D5148E6" w14:textId="77777777" w:rsidR="00E14A12" w:rsidRPr="002667B5" w:rsidRDefault="00E14A12" w:rsidP="00217CB6">
            <w:pPr>
              <w:spacing w:after="0" w:line="240" w:lineRule="auto"/>
              <w:ind w:left="0" w:hanging="2"/>
              <w:jc w:val="center"/>
              <w:rPr>
                <w:color w:val="000000"/>
                <w:sz w:val="24"/>
                <w:lang w:val="el-GR"/>
              </w:rPr>
            </w:pPr>
            <w:r w:rsidRPr="002667B5">
              <w:rPr>
                <w:color w:val="000000"/>
                <w:sz w:val="24"/>
                <w:lang w:val="el-GR"/>
              </w:rPr>
              <w:t>150000</w:t>
            </w:r>
          </w:p>
        </w:tc>
        <w:tc>
          <w:tcPr>
            <w:tcW w:w="1549" w:type="dxa"/>
            <w:vMerge w:val="restart"/>
            <w:tcBorders>
              <w:top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6573B" w14:textId="77777777" w:rsidR="00E14A12" w:rsidRPr="002667B5" w:rsidRDefault="00E14A12" w:rsidP="00217CB6">
            <w:pPr>
              <w:spacing w:after="0" w:line="240" w:lineRule="auto"/>
              <w:ind w:left="0" w:hanging="2"/>
              <w:jc w:val="center"/>
              <w:rPr>
                <w:color w:val="000000"/>
                <w:sz w:val="24"/>
                <w:lang w:val="el-GR"/>
              </w:rPr>
            </w:pPr>
          </w:p>
        </w:tc>
        <w:tc>
          <w:tcPr>
            <w:tcW w:w="2060" w:type="dxa"/>
            <w:vMerge w:val="restart"/>
            <w:tcBorders>
              <w:top w:val="single" w:sz="2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2B2D2456" w14:textId="77777777" w:rsidR="00E14A12" w:rsidRPr="002667B5" w:rsidRDefault="00E14A12" w:rsidP="00217CB6">
            <w:pPr>
              <w:spacing w:after="0" w:line="240" w:lineRule="auto"/>
              <w:ind w:left="0" w:hanging="2"/>
              <w:jc w:val="center"/>
              <w:rPr>
                <w:b/>
                <w:bCs/>
                <w:color w:val="000000"/>
                <w:sz w:val="24"/>
                <w:lang w:val="el-GR"/>
              </w:rPr>
            </w:pPr>
            <w:r w:rsidRPr="002667B5">
              <w:rPr>
                <w:b/>
                <w:bCs/>
                <w:color w:val="000000"/>
                <w:sz w:val="24"/>
                <w:lang w:val="el-GR"/>
              </w:rPr>
              <w:t>97.000€</w:t>
            </w:r>
          </w:p>
        </w:tc>
      </w:tr>
      <w:tr w:rsidR="00E14A12" w:rsidRPr="002667B5" w14:paraId="49BCF635" w14:textId="77777777" w:rsidTr="00217CB6">
        <w:trPr>
          <w:gridAfter w:val="1"/>
          <w:wAfter w:w="23" w:type="dxa"/>
          <w:trHeight w:val="782"/>
          <w:jc w:val="center"/>
        </w:trPr>
        <w:tc>
          <w:tcPr>
            <w:tcW w:w="1434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5B54BD1D" w14:textId="77777777" w:rsidR="00E14A12" w:rsidRPr="002667B5" w:rsidRDefault="00E14A12" w:rsidP="00217CB6">
            <w:pPr>
              <w:spacing w:after="0" w:line="240" w:lineRule="auto"/>
              <w:ind w:leftChars="0" w:left="0" w:firstLineChars="0" w:firstLine="0"/>
              <w:jc w:val="left"/>
              <w:rPr>
                <w:rFonts w:eastAsia="Calibri"/>
                <w:b/>
                <w:sz w:val="24"/>
                <w:lang w:val="el-GR"/>
              </w:rPr>
            </w:pPr>
          </w:p>
          <w:p w14:paraId="5CE7E543" w14:textId="77777777" w:rsidR="00E14A12" w:rsidRPr="002667B5" w:rsidRDefault="00E14A12" w:rsidP="00217CB6">
            <w:pPr>
              <w:spacing w:after="0" w:line="240" w:lineRule="auto"/>
              <w:ind w:leftChars="0" w:left="0" w:firstLineChars="0" w:firstLine="0"/>
              <w:jc w:val="left"/>
              <w:rPr>
                <w:rFonts w:eastAsia="Calibri"/>
                <w:sz w:val="24"/>
                <w:lang w:val="el-GR"/>
              </w:rPr>
            </w:pPr>
            <w:r w:rsidRPr="002667B5">
              <w:rPr>
                <w:rFonts w:eastAsia="Calibri"/>
                <w:sz w:val="24"/>
                <w:lang w:val="el-GR"/>
              </w:rPr>
              <w:t>ΣΕΤ ΜΕ 4 ΜΑΓΝΗΤΑΚΙΑ</w:t>
            </w:r>
          </w:p>
        </w:tc>
        <w:tc>
          <w:tcPr>
            <w:tcW w:w="1833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4753327A" w14:textId="77777777" w:rsidR="00E14A12" w:rsidRPr="002667B5" w:rsidRDefault="00E14A12" w:rsidP="00217CB6">
            <w:pPr>
              <w:spacing w:after="0"/>
              <w:ind w:leftChars="0" w:left="2" w:hanging="2"/>
              <w:jc w:val="center"/>
              <w:rPr>
                <w:color w:val="000000"/>
                <w:sz w:val="24"/>
                <w:lang w:val="el-GR"/>
              </w:rPr>
            </w:pPr>
            <w:r w:rsidRPr="002667B5">
              <w:rPr>
                <w:color w:val="222222"/>
                <w:sz w:val="24"/>
                <w:shd w:val="clear" w:color="auto" w:fill="FFFFFF"/>
                <w:lang w:val="el-GR"/>
              </w:rPr>
              <w:t>ΠΑΧΟΣ: 1 χιλ.</w:t>
            </w:r>
          </w:p>
        </w:tc>
        <w:tc>
          <w:tcPr>
            <w:tcW w:w="1426" w:type="dxa"/>
            <w:tcBorders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444D1" w14:textId="77777777" w:rsidR="00E14A12" w:rsidRPr="002667B5" w:rsidRDefault="00E14A12" w:rsidP="00217CB6">
            <w:pPr>
              <w:spacing w:line="240" w:lineRule="auto"/>
              <w:ind w:left="0" w:hanging="2"/>
              <w:jc w:val="center"/>
              <w:rPr>
                <w:rFonts w:eastAsia="Calibri"/>
                <w:sz w:val="24"/>
                <w:lang w:val="el-GR"/>
              </w:rPr>
            </w:pPr>
            <w:r w:rsidRPr="002667B5">
              <w:rPr>
                <w:rFonts w:eastAsia="Calibri"/>
                <w:sz w:val="24"/>
                <w:lang w:val="el-GR"/>
              </w:rPr>
              <w:t xml:space="preserve">10 σετ (το λιγότερο 1000 </w:t>
            </w:r>
            <w:proofErr w:type="spellStart"/>
            <w:r w:rsidRPr="002667B5">
              <w:rPr>
                <w:rFonts w:eastAsia="Calibri"/>
                <w:sz w:val="24"/>
                <w:lang w:val="el-GR"/>
              </w:rPr>
              <w:t>τμχ</w:t>
            </w:r>
            <w:proofErr w:type="spellEnd"/>
            <w:r w:rsidRPr="002667B5">
              <w:rPr>
                <w:rFonts w:eastAsia="Calibri"/>
                <w:sz w:val="24"/>
                <w:lang w:val="el-GR"/>
              </w:rPr>
              <w:t>/σετ)</w:t>
            </w:r>
          </w:p>
        </w:tc>
        <w:tc>
          <w:tcPr>
            <w:tcW w:w="1253" w:type="dxa"/>
            <w:tcBorders>
              <w:bottom w:val="single" w:sz="24" w:space="0" w:color="auto"/>
            </w:tcBorders>
          </w:tcPr>
          <w:p w14:paraId="4D90DF3D" w14:textId="77777777" w:rsidR="00E14A12" w:rsidRPr="002667B5" w:rsidRDefault="00E14A12" w:rsidP="00217CB6">
            <w:pPr>
              <w:spacing w:after="0" w:line="240" w:lineRule="auto"/>
              <w:ind w:left="0" w:hanging="2"/>
              <w:jc w:val="center"/>
              <w:rPr>
                <w:color w:val="000000"/>
                <w:sz w:val="24"/>
                <w:lang w:val="el-GR"/>
              </w:rPr>
            </w:pPr>
          </w:p>
          <w:p w14:paraId="49D114C8" w14:textId="77777777" w:rsidR="00E14A12" w:rsidRPr="002667B5" w:rsidRDefault="00E14A12" w:rsidP="00217CB6">
            <w:pPr>
              <w:spacing w:after="0" w:line="240" w:lineRule="auto"/>
              <w:ind w:left="0" w:hanging="2"/>
              <w:jc w:val="center"/>
              <w:rPr>
                <w:color w:val="000000"/>
                <w:sz w:val="24"/>
                <w:lang w:val="el-GR"/>
              </w:rPr>
            </w:pPr>
            <w:r w:rsidRPr="002667B5">
              <w:rPr>
                <w:color w:val="000000"/>
                <w:sz w:val="24"/>
                <w:lang w:val="el-GR"/>
              </w:rPr>
              <w:t>21000</w:t>
            </w:r>
          </w:p>
        </w:tc>
        <w:tc>
          <w:tcPr>
            <w:tcW w:w="1549" w:type="dxa"/>
            <w:vMerge/>
            <w:tcBorders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70C87" w14:textId="77777777" w:rsidR="00E14A12" w:rsidRPr="002667B5" w:rsidRDefault="00E14A12" w:rsidP="00217CB6">
            <w:pPr>
              <w:spacing w:after="0" w:line="240" w:lineRule="auto"/>
              <w:ind w:left="0" w:hanging="2"/>
              <w:jc w:val="center"/>
              <w:rPr>
                <w:color w:val="000000"/>
                <w:sz w:val="24"/>
                <w:lang w:val="el-GR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0488903" w14:textId="77777777" w:rsidR="00E14A12" w:rsidRPr="002667B5" w:rsidRDefault="00E14A12" w:rsidP="00217CB6">
            <w:pPr>
              <w:spacing w:after="0" w:line="240" w:lineRule="auto"/>
              <w:ind w:left="0" w:hanging="2"/>
              <w:jc w:val="center"/>
              <w:rPr>
                <w:b/>
                <w:bCs/>
                <w:color w:val="000000"/>
                <w:sz w:val="24"/>
                <w:lang w:val="el-GR"/>
              </w:rPr>
            </w:pPr>
          </w:p>
        </w:tc>
      </w:tr>
      <w:tr w:rsidR="00E14A12" w:rsidRPr="002667B5" w14:paraId="76514B31" w14:textId="77777777" w:rsidTr="00217CB6">
        <w:trPr>
          <w:trHeight w:val="363"/>
          <w:jc w:val="center"/>
        </w:trPr>
        <w:tc>
          <w:tcPr>
            <w:tcW w:w="9578" w:type="dxa"/>
            <w:gridSpan w:val="7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3E18FB" w14:textId="77777777" w:rsidR="00E14A12" w:rsidRPr="002667B5" w:rsidRDefault="00E14A12" w:rsidP="00217CB6">
            <w:pPr>
              <w:spacing w:after="0" w:line="240" w:lineRule="auto"/>
              <w:ind w:left="0" w:hanging="2"/>
              <w:jc w:val="center"/>
              <w:rPr>
                <w:b/>
                <w:bCs/>
                <w:color w:val="000000"/>
                <w:sz w:val="24"/>
                <w:lang w:val="el-GR"/>
              </w:rPr>
            </w:pPr>
            <w:r w:rsidRPr="002667B5">
              <w:rPr>
                <w:b/>
                <w:bCs/>
                <w:color w:val="000000"/>
                <w:sz w:val="24"/>
                <w:lang w:val="el-GR"/>
              </w:rPr>
              <w:t>ΤΜΗΜΑ 2</w:t>
            </w:r>
          </w:p>
        </w:tc>
      </w:tr>
      <w:tr w:rsidR="00E14A12" w:rsidRPr="002667B5" w14:paraId="555286CF" w14:textId="77777777" w:rsidTr="00217CB6">
        <w:trPr>
          <w:gridAfter w:val="1"/>
          <w:wAfter w:w="23" w:type="dxa"/>
          <w:jc w:val="center"/>
        </w:trPr>
        <w:tc>
          <w:tcPr>
            <w:tcW w:w="1434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27BE9A4D" w14:textId="77777777" w:rsidR="00E14A12" w:rsidRPr="002667B5" w:rsidRDefault="00E14A12" w:rsidP="00217CB6">
            <w:pPr>
              <w:spacing w:after="0" w:line="240" w:lineRule="auto"/>
              <w:ind w:leftChars="0" w:left="0" w:firstLineChars="0" w:firstLine="0"/>
              <w:jc w:val="left"/>
              <w:rPr>
                <w:rFonts w:eastAsia="Calibri"/>
                <w:b/>
                <w:sz w:val="24"/>
                <w:lang w:val="el-GR"/>
              </w:rPr>
            </w:pPr>
          </w:p>
          <w:p w14:paraId="56324D6B" w14:textId="77777777" w:rsidR="00E14A12" w:rsidRPr="002667B5" w:rsidRDefault="00E14A12" w:rsidP="00217CB6">
            <w:pPr>
              <w:spacing w:after="0" w:line="240" w:lineRule="auto"/>
              <w:ind w:leftChars="0" w:left="0" w:firstLineChars="0" w:firstLine="0"/>
              <w:jc w:val="left"/>
              <w:rPr>
                <w:rFonts w:eastAsia="Calibri"/>
                <w:sz w:val="24"/>
                <w:lang w:val="el-GR"/>
              </w:rPr>
            </w:pPr>
            <w:r w:rsidRPr="002667B5">
              <w:rPr>
                <w:rFonts w:eastAsia="Calibri"/>
                <w:sz w:val="24"/>
                <w:lang w:val="el-GR"/>
              </w:rPr>
              <w:t>ΣΕΤ ΜΕ 6 ΕΠΟΞΙΚΑ ΜΑΓΝΗΤΑΚΙΑ</w:t>
            </w:r>
          </w:p>
        </w:tc>
        <w:tc>
          <w:tcPr>
            <w:tcW w:w="1833" w:type="dxa"/>
            <w:tcBorders>
              <w:top w:val="single" w:sz="24" w:space="0" w:color="auto"/>
            </w:tcBorders>
            <w:vAlign w:val="center"/>
          </w:tcPr>
          <w:p w14:paraId="62D0ECB8" w14:textId="77777777" w:rsidR="00E14A12" w:rsidRPr="002667B5" w:rsidRDefault="00E14A12" w:rsidP="00217CB6">
            <w:pPr>
              <w:spacing w:after="0"/>
              <w:ind w:leftChars="0" w:left="2" w:hanging="2"/>
              <w:jc w:val="center"/>
              <w:rPr>
                <w:color w:val="000000"/>
                <w:sz w:val="24"/>
                <w:lang w:val="el-GR"/>
              </w:rPr>
            </w:pPr>
            <w:r w:rsidRPr="002667B5">
              <w:rPr>
                <w:color w:val="222222"/>
                <w:sz w:val="24"/>
                <w:shd w:val="clear" w:color="auto" w:fill="FFFFFF"/>
                <w:lang w:val="el-GR"/>
              </w:rPr>
              <w:t xml:space="preserve">ΠΑΧΟΣ: 2 χιλ. </w:t>
            </w:r>
            <w:r w:rsidRPr="002667B5">
              <w:rPr>
                <w:color w:val="222222"/>
                <w:sz w:val="24"/>
                <w:shd w:val="clear" w:color="auto" w:fill="FFFFFF"/>
                <w:lang w:val="el-GR"/>
              </w:rPr>
              <w:br/>
              <w:t>με ΕΠΙΣΤΡΩΣΗ ΕΠΟΞΙΚΗΣ ΡΥΤΙΝΗΣ ΠΑΧΟΥΣ 1,5 χιλ.</w:t>
            </w:r>
          </w:p>
        </w:tc>
        <w:tc>
          <w:tcPr>
            <w:tcW w:w="1426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04162970" w14:textId="77777777" w:rsidR="00E14A12" w:rsidRPr="002667B5" w:rsidRDefault="00E14A12" w:rsidP="00217CB6">
            <w:pPr>
              <w:spacing w:line="240" w:lineRule="auto"/>
              <w:ind w:leftChars="0" w:left="0" w:firstLineChars="0" w:firstLine="0"/>
              <w:jc w:val="center"/>
              <w:rPr>
                <w:color w:val="000000"/>
                <w:sz w:val="24"/>
                <w:lang w:val="el-GR"/>
              </w:rPr>
            </w:pPr>
            <w:r w:rsidRPr="002667B5">
              <w:rPr>
                <w:rFonts w:eastAsia="Calibri"/>
                <w:sz w:val="24"/>
                <w:lang w:val="el-GR"/>
              </w:rPr>
              <w:t xml:space="preserve">3 σετ (1000 </w:t>
            </w:r>
            <w:proofErr w:type="spellStart"/>
            <w:r w:rsidRPr="002667B5">
              <w:rPr>
                <w:rFonts w:eastAsia="Calibri"/>
                <w:sz w:val="24"/>
                <w:lang w:val="el-GR"/>
              </w:rPr>
              <w:t>τμχ</w:t>
            </w:r>
            <w:proofErr w:type="spellEnd"/>
            <w:r w:rsidRPr="002667B5">
              <w:rPr>
                <w:rFonts w:eastAsia="Calibri"/>
                <w:sz w:val="24"/>
                <w:lang w:val="el-GR"/>
              </w:rPr>
              <w:t>/σετ)</w:t>
            </w:r>
          </w:p>
        </w:tc>
        <w:tc>
          <w:tcPr>
            <w:tcW w:w="1253" w:type="dxa"/>
            <w:tcBorders>
              <w:top w:val="single" w:sz="24" w:space="0" w:color="auto"/>
            </w:tcBorders>
          </w:tcPr>
          <w:p w14:paraId="614051F3" w14:textId="77777777" w:rsidR="00E14A12" w:rsidRPr="002667B5" w:rsidRDefault="00E14A12" w:rsidP="00217CB6">
            <w:pPr>
              <w:tabs>
                <w:tab w:val="left" w:pos="571"/>
              </w:tabs>
              <w:spacing w:after="0" w:line="240" w:lineRule="auto"/>
              <w:ind w:left="0" w:hanging="2"/>
              <w:jc w:val="center"/>
              <w:rPr>
                <w:color w:val="222222"/>
                <w:sz w:val="24"/>
                <w:shd w:val="clear" w:color="auto" w:fill="FFFFFF"/>
                <w:lang w:val="el-GR"/>
              </w:rPr>
            </w:pPr>
          </w:p>
          <w:p w14:paraId="7B94D42E" w14:textId="77777777" w:rsidR="00E14A12" w:rsidRPr="002667B5" w:rsidRDefault="00E14A12" w:rsidP="00217CB6">
            <w:pPr>
              <w:tabs>
                <w:tab w:val="left" w:pos="571"/>
              </w:tabs>
              <w:spacing w:after="0" w:line="240" w:lineRule="auto"/>
              <w:ind w:left="0" w:hanging="2"/>
              <w:jc w:val="center"/>
              <w:rPr>
                <w:color w:val="222222"/>
                <w:sz w:val="24"/>
                <w:shd w:val="clear" w:color="auto" w:fill="FFFFFF"/>
                <w:lang w:val="el-GR"/>
              </w:rPr>
            </w:pPr>
          </w:p>
          <w:p w14:paraId="179CE10C" w14:textId="77777777" w:rsidR="00E14A12" w:rsidRPr="002667B5" w:rsidRDefault="00E14A12" w:rsidP="00217CB6">
            <w:pPr>
              <w:tabs>
                <w:tab w:val="left" w:pos="571"/>
              </w:tabs>
              <w:spacing w:after="0" w:line="240" w:lineRule="auto"/>
              <w:ind w:left="0" w:hanging="2"/>
              <w:jc w:val="center"/>
              <w:rPr>
                <w:color w:val="222222"/>
                <w:sz w:val="24"/>
                <w:shd w:val="clear" w:color="auto" w:fill="FFFFFF"/>
                <w:lang w:val="el-GR"/>
              </w:rPr>
            </w:pPr>
            <w:r w:rsidRPr="002667B5">
              <w:rPr>
                <w:color w:val="222222"/>
                <w:sz w:val="24"/>
                <w:shd w:val="clear" w:color="auto" w:fill="FFFFFF"/>
                <w:lang w:val="el-GR"/>
              </w:rPr>
              <w:t>3000</w:t>
            </w:r>
          </w:p>
        </w:tc>
        <w:tc>
          <w:tcPr>
            <w:tcW w:w="1549" w:type="dxa"/>
            <w:vMerge w:val="restart"/>
            <w:tcBorders>
              <w:top w:val="single" w:sz="24" w:space="0" w:color="auto"/>
            </w:tcBorders>
            <w:vAlign w:val="center"/>
          </w:tcPr>
          <w:p w14:paraId="78725868" w14:textId="77777777" w:rsidR="00E14A12" w:rsidRPr="002667B5" w:rsidRDefault="00E14A12" w:rsidP="00217CB6">
            <w:pPr>
              <w:tabs>
                <w:tab w:val="left" w:pos="571"/>
              </w:tabs>
              <w:spacing w:after="0" w:line="240" w:lineRule="auto"/>
              <w:ind w:left="0" w:hanging="2"/>
              <w:jc w:val="center"/>
              <w:rPr>
                <w:color w:val="222222"/>
                <w:sz w:val="24"/>
                <w:shd w:val="clear" w:color="auto" w:fill="FFFFFF"/>
                <w:lang w:val="el-GR"/>
              </w:rPr>
            </w:pPr>
          </w:p>
        </w:tc>
        <w:tc>
          <w:tcPr>
            <w:tcW w:w="2060" w:type="dxa"/>
            <w:vMerge w:val="restart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55B67FD2" w14:textId="77777777" w:rsidR="00E14A12" w:rsidRPr="002667B5" w:rsidRDefault="00E14A12" w:rsidP="00217CB6">
            <w:pPr>
              <w:tabs>
                <w:tab w:val="left" w:pos="571"/>
              </w:tabs>
              <w:spacing w:after="0" w:line="240" w:lineRule="auto"/>
              <w:ind w:left="0" w:hanging="2"/>
              <w:jc w:val="center"/>
              <w:rPr>
                <w:b/>
                <w:bCs/>
                <w:color w:val="000000"/>
                <w:sz w:val="24"/>
                <w:lang w:val="el-GR"/>
              </w:rPr>
            </w:pPr>
            <w:r w:rsidRPr="002667B5">
              <w:rPr>
                <w:b/>
                <w:bCs/>
                <w:color w:val="000000"/>
                <w:sz w:val="24"/>
                <w:lang w:val="el-GR"/>
              </w:rPr>
              <w:t>23.000€</w:t>
            </w:r>
          </w:p>
        </w:tc>
      </w:tr>
      <w:tr w:rsidR="00E14A12" w:rsidRPr="002667B5" w14:paraId="6691B5D2" w14:textId="77777777" w:rsidTr="00217CB6">
        <w:trPr>
          <w:gridAfter w:val="1"/>
          <w:wAfter w:w="23" w:type="dxa"/>
          <w:jc w:val="center"/>
        </w:trPr>
        <w:tc>
          <w:tcPr>
            <w:tcW w:w="1434" w:type="dxa"/>
            <w:tcBorders>
              <w:left w:val="single" w:sz="24" w:space="0" w:color="auto"/>
            </w:tcBorders>
            <w:vAlign w:val="center"/>
          </w:tcPr>
          <w:p w14:paraId="5A0AA623" w14:textId="77777777" w:rsidR="00E14A12" w:rsidRPr="002667B5" w:rsidRDefault="00E14A12" w:rsidP="00217CB6">
            <w:pPr>
              <w:spacing w:after="0" w:line="240" w:lineRule="auto"/>
              <w:ind w:leftChars="0" w:left="0" w:firstLineChars="0" w:firstLine="0"/>
              <w:jc w:val="left"/>
              <w:rPr>
                <w:rFonts w:eastAsia="Calibri"/>
                <w:b/>
                <w:sz w:val="24"/>
                <w:lang w:val="el-GR"/>
              </w:rPr>
            </w:pPr>
          </w:p>
          <w:p w14:paraId="65947EFB" w14:textId="77777777" w:rsidR="00E14A12" w:rsidRPr="002667B5" w:rsidRDefault="00E14A12" w:rsidP="00217CB6">
            <w:pPr>
              <w:spacing w:after="0" w:line="240" w:lineRule="auto"/>
              <w:ind w:leftChars="0" w:left="0" w:firstLineChars="0" w:firstLine="0"/>
              <w:jc w:val="left"/>
              <w:rPr>
                <w:rFonts w:eastAsia="Calibri"/>
                <w:sz w:val="24"/>
                <w:lang w:val="el-GR"/>
              </w:rPr>
            </w:pPr>
            <w:r w:rsidRPr="002667B5">
              <w:rPr>
                <w:rFonts w:eastAsia="Calibri"/>
                <w:sz w:val="24"/>
                <w:lang w:val="el-GR"/>
              </w:rPr>
              <w:t>ΣΕΤ ΜΕ 12 ΕΠΟΞΙΚΑ ΜΑΓΝΗΤΑΚΙΑ</w:t>
            </w:r>
          </w:p>
        </w:tc>
        <w:tc>
          <w:tcPr>
            <w:tcW w:w="1833" w:type="dxa"/>
            <w:tcBorders>
              <w:bottom w:val="single" w:sz="4" w:space="0" w:color="auto"/>
            </w:tcBorders>
            <w:vAlign w:val="center"/>
          </w:tcPr>
          <w:p w14:paraId="0CD83D1A" w14:textId="77777777" w:rsidR="00E14A12" w:rsidRPr="002667B5" w:rsidRDefault="00E14A12" w:rsidP="00217CB6">
            <w:pPr>
              <w:spacing w:after="0"/>
              <w:ind w:leftChars="0" w:left="2" w:hanging="2"/>
              <w:jc w:val="center"/>
              <w:rPr>
                <w:color w:val="000000"/>
                <w:sz w:val="24"/>
                <w:lang w:val="el-GR"/>
              </w:rPr>
            </w:pPr>
            <w:r w:rsidRPr="002667B5">
              <w:rPr>
                <w:color w:val="222222"/>
                <w:sz w:val="24"/>
                <w:shd w:val="clear" w:color="auto" w:fill="FFFFFF"/>
                <w:lang w:val="el-GR"/>
              </w:rPr>
              <w:t xml:space="preserve">ΠΑΧΟΣ: 2 χιλ. </w:t>
            </w:r>
            <w:r w:rsidRPr="002667B5">
              <w:rPr>
                <w:color w:val="222222"/>
                <w:sz w:val="24"/>
                <w:shd w:val="clear" w:color="auto" w:fill="FFFFFF"/>
                <w:lang w:val="el-GR"/>
              </w:rPr>
              <w:br/>
              <w:t>με ΕΠΙΣΤΡΩΣΗ ΕΠΟΞΙΚΗΣ ΡΥΤΙΝΗΣ ΠΑΧΟΥΣ 1,5 χιλ.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vAlign w:val="center"/>
          </w:tcPr>
          <w:p w14:paraId="5EACC0B8" w14:textId="77777777" w:rsidR="00E14A12" w:rsidRPr="002667B5" w:rsidRDefault="00E14A12" w:rsidP="00217CB6">
            <w:pPr>
              <w:spacing w:line="240" w:lineRule="auto"/>
              <w:ind w:left="0" w:hanging="2"/>
              <w:rPr>
                <w:rFonts w:eastAsia="Calibri"/>
                <w:sz w:val="24"/>
                <w:lang w:val="el-GR"/>
              </w:rPr>
            </w:pPr>
            <w:r w:rsidRPr="002667B5">
              <w:rPr>
                <w:rFonts w:eastAsia="Calibri"/>
                <w:sz w:val="24"/>
                <w:lang w:val="el-GR"/>
              </w:rPr>
              <w:t xml:space="preserve">2 σετ (1000 </w:t>
            </w:r>
            <w:proofErr w:type="spellStart"/>
            <w:r w:rsidRPr="002667B5">
              <w:rPr>
                <w:rFonts w:eastAsia="Calibri"/>
                <w:sz w:val="24"/>
                <w:lang w:val="el-GR"/>
              </w:rPr>
              <w:t>τμχ</w:t>
            </w:r>
            <w:proofErr w:type="spellEnd"/>
            <w:r w:rsidRPr="002667B5">
              <w:rPr>
                <w:rFonts w:eastAsia="Calibri"/>
                <w:sz w:val="24"/>
                <w:lang w:val="el-GR"/>
              </w:rPr>
              <w:t>/σετ)</w:t>
            </w:r>
          </w:p>
        </w:tc>
        <w:tc>
          <w:tcPr>
            <w:tcW w:w="1253" w:type="dxa"/>
          </w:tcPr>
          <w:p w14:paraId="246A4E7A" w14:textId="77777777" w:rsidR="00E14A12" w:rsidRPr="002667B5" w:rsidRDefault="00E14A12" w:rsidP="00217CB6">
            <w:pPr>
              <w:spacing w:after="0" w:line="240" w:lineRule="auto"/>
              <w:ind w:left="0" w:hanging="2"/>
              <w:jc w:val="center"/>
              <w:rPr>
                <w:color w:val="222222"/>
                <w:sz w:val="24"/>
                <w:shd w:val="clear" w:color="auto" w:fill="FFFFFF"/>
                <w:lang w:val="el-GR"/>
              </w:rPr>
            </w:pPr>
          </w:p>
          <w:p w14:paraId="1D516CEC" w14:textId="77777777" w:rsidR="00E14A12" w:rsidRPr="002667B5" w:rsidRDefault="00E14A12" w:rsidP="00217CB6">
            <w:pPr>
              <w:spacing w:after="0" w:line="240" w:lineRule="auto"/>
              <w:ind w:left="0" w:hanging="2"/>
              <w:jc w:val="center"/>
              <w:rPr>
                <w:color w:val="222222"/>
                <w:sz w:val="24"/>
                <w:shd w:val="clear" w:color="auto" w:fill="FFFFFF"/>
                <w:lang w:val="el-GR"/>
              </w:rPr>
            </w:pPr>
          </w:p>
          <w:p w14:paraId="57CC61F7" w14:textId="77777777" w:rsidR="00E14A12" w:rsidRPr="002667B5" w:rsidRDefault="00E14A12" w:rsidP="00217CB6">
            <w:pPr>
              <w:spacing w:after="0" w:line="240" w:lineRule="auto"/>
              <w:ind w:left="0" w:hanging="2"/>
              <w:jc w:val="center"/>
              <w:rPr>
                <w:color w:val="222222"/>
                <w:sz w:val="24"/>
                <w:shd w:val="clear" w:color="auto" w:fill="FFFFFF"/>
                <w:lang w:val="el-GR"/>
              </w:rPr>
            </w:pPr>
            <w:r w:rsidRPr="002667B5">
              <w:rPr>
                <w:color w:val="222222"/>
                <w:sz w:val="24"/>
                <w:shd w:val="clear" w:color="auto" w:fill="FFFFFF"/>
                <w:lang w:val="el-GR"/>
              </w:rPr>
              <w:t>4000</w:t>
            </w:r>
          </w:p>
        </w:tc>
        <w:tc>
          <w:tcPr>
            <w:tcW w:w="1549" w:type="dxa"/>
            <w:vMerge/>
            <w:vAlign w:val="center"/>
          </w:tcPr>
          <w:p w14:paraId="56D71E77" w14:textId="77777777" w:rsidR="00E14A12" w:rsidRPr="002667B5" w:rsidRDefault="00E14A12" w:rsidP="00217CB6">
            <w:pPr>
              <w:spacing w:after="0" w:line="240" w:lineRule="auto"/>
              <w:ind w:left="0" w:hanging="2"/>
              <w:jc w:val="center"/>
              <w:rPr>
                <w:color w:val="222222"/>
                <w:sz w:val="24"/>
                <w:shd w:val="clear" w:color="auto" w:fill="FFFFFF"/>
                <w:lang w:val="el-GR"/>
              </w:rPr>
            </w:pPr>
          </w:p>
        </w:tc>
        <w:tc>
          <w:tcPr>
            <w:tcW w:w="2060" w:type="dxa"/>
            <w:vMerge/>
            <w:tcBorders>
              <w:right w:val="single" w:sz="24" w:space="0" w:color="auto"/>
            </w:tcBorders>
            <w:vAlign w:val="center"/>
          </w:tcPr>
          <w:p w14:paraId="15B89DFD" w14:textId="77777777" w:rsidR="00E14A12" w:rsidRPr="002667B5" w:rsidRDefault="00E14A12" w:rsidP="00217CB6">
            <w:pPr>
              <w:spacing w:after="0" w:line="240" w:lineRule="auto"/>
              <w:ind w:left="0" w:hanging="2"/>
              <w:jc w:val="center"/>
              <w:rPr>
                <w:color w:val="000000"/>
                <w:sz w:val="24"/>
                <w:lang w:val="el-GR"/>
              </w:rPr>
            </w:pPr>
          </w:p>
        </w:tc>
      </w:tr>
      <w:tr w:rsidR="00E14A12" w:rsidRPr="002667B5" w14:paraId="1579CEA2" w14:textId="77777777" w:rsidTr="00217CB6">
        <w:trPr>
          <w:gridAfter w:val="1"/>
          <w:wAfter w:w="23" w:type="dxa"/>
          <w:jc w:val="center"/>
        </w:trPr>
        <w:tc>
          <w:tcPr>
            <w:tcW w:w="1434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EF91AFE" w14:textId="77777777" w:rsidR="00E14A12" w:rsidRPr="002667B5" w:rsidRDefault="00E14A12" w:rsidP="00217CB6">
            <w:pPr>
              <w:spacing w:after="0" w:line="240" w:lineRule="auto"/>
              <w:ind w:leftChars="0" w:left="0" w:firstLineChars="0" w:firstLine="0"/>
              <w:jc w:val="left"/>
              <w:rPr>
                <w:rFonts w:eastAsia="Calibri"/>
                <w:b/>
                <w:sz w:val="24"/>
                <w:lang w:val="el-GR"/>
              </w:rPr>
            </w:pPr>
          </w:p>
          <w:p w14:paraId="358D7D15" w14:textId="77777777" w:rsidR="00E14A12" w:rsidRPr="002667B5" w:rsidRDefault="00E14A12" w:rsidP="00217CB6">
            <w:pPr>
              <w:spacing w:after="0" w:line="240" w:lineRule="auto"/>
              <w:ind w:leftChars="0" w:left="0" w:firstLineChars="0" w:firstLine="0"/>
              <w:jc w:val="left"/>
              <w:rPr>
                <w:rFonts w:eastAsia="Calibri"/>
                <w:sz w:val="24"/>
                <w:lang w:val="el-GR"/>
              </w:rPr>
            </w:pPr>
            <w:r w:rsidRPr="002667B5">
              <w:rPr>
                <w:rFonts w:eastAsia="Calibri"/>
                <w:sz w:val="24"/>
                <w:lang w:val="el-GR"/>
              </w:rPr>
              <w:t>ΣΕΤ ΜΕ 8 ΕΠΟΞΙΚΑ ΜΑΓΝΗΤΑΚΙΑ</w:t>
            </w:r>
          </w:p>
        </w:tc>
        <w:tc>
          <w:tcPr>
            <w:tcW w:w="1833" w:type="dxa"/>
            <w:tcBorders>
              <w:bottom w:val="single" w:sz="24" w:space="0" w:color="auto"/>
            </w:tcBorders>
            <w:vAlign w:val="center"/>
          </w:tcPr>
          <w:p w14:paraId="10045D62" w14:textId="77777777" w:rsidR="00E14A12" w:rsidRPr="002667B5" w:rsidRDefault="00E14A12" w:rsidP="00217CB6">
            <w:pPr>
              <w:spacing w:after="0"/>
              <w:ind w:leftChars="0" w:left="2" w:hanging="2"/>
              <w:jc w:val="center"/>
              <w:rPr>
                <w:color w:val="222222"/>
                <w:sz w:val="24"/>
                <w:shd w:val="clear" w:color="auto" w:fill="FFFFFF"/>
                <w:lang w:val="el-GR"/>
              </w:rPr>
            </w:pPr>
            <w:r w:rsidRPr="002667B5">
              <w:rPr>
                <w:color w:val="222222"/>
                <w:sz w:val="24"/>
                <w:shd w:val="clear" w:color="auto" w:fill="FFFFFF"/>
                <w:lang w:val="el-GR"/>
              </w:rPr>
              <w:t xml:space="preserve">ΠΑΧΟΣ: 2 χιλ. </w:t>
            </w:r>
            <w:r w:rsidRPr="002667B5">
              <w:rPr>
                <w:color w:val="222222"/>
                <w:sz w:val="24"/>
                <w:shd w:val="clear" w:color="auto" w:fill="FFFFFF"/>
                <w:lang w:val="el-GR"/>
              </w:rPr>
              <w:br/>
              <w:t>με ΕΠΙΣΤΡΩΣΗ ΕΠΟΞΙΚΗΣ ΡΥΤΙΝΗΣ ΠΑΧΟΥΣ 1,5 χιλ.</w:t>
            </w:r>
          </w:p>
        </w:tc>
        <w:tc>
          <w:tcPr>
            <w:tcW w:w="1426" w:type="dxa"/>
            <w:tcBorders>
              <w:bottom w:val="single" w:sz="24" w:space="0" w:color="auto"/>
            </w:tcBorders>
            <w:vAlign w:val="center"/>
          </w:tcPr>
          <w:p w14:paraId="127F2869" w14:textId="77777777" w:rsidR="00E14A12" w:rsidRPr="002667B5" w:rsidRDefault="00E14A12" w:rsidP="00217CB6">
            <w:pPr>
              <w:spacing w:line="240" w:lineRule="auto"/>
              <w:ind w:leftChars="0" w:left="0" w:firstLineChars="0" w:firstLine="0"/>
              <w:rPr>
                <w:rFonts w:eastAsia="Calibri"/>
                <w:sz w:val="24"/>
                <w:lang w:val="el-GR"/>
              </w:rPr>
            </w:pPr>
            <w:r w:rsidRPr="002667B5">
              <w:rPr>
                <w:rFonts w:eastAsia="Calibri"/>
                <w:sz w:val="24"/>
                <w:lang w:val="el-GR"/>
              </w:rPr>
              <w:t xml:space="preserve">4 σετ (1000 </w:t>
            </w:r>
            <w:proofErr w:type="spellStart"/>
            <w:r w:rsidRPr="002667B5">
              <w:rPr>
                <w:rFonts w:eastAsia="Calibri"/>
                <w:sz w:val="24"/>
                <w:lang w:val="el-GR"/>
              </w:rPr>
              <w:t>τμχ</w:t>
            </w:r>
            <w:proofErr w:type="spellEnd"/>
            <w:r w:rsidRPr="002667B5">
              <w:rPr>
                <w:rFonts w:eastAsia="Calibri"/>
                <w:sz w:val="24"/>
                <w:lang w:val="el-GR"/>
              </w:rPr>
              <w:t>/σετ)</w:t>
            </w:r>
          </w:p>
        </w:tc>
        <w:tc>
          <w:tcPr>
            <w:tcW w:w="1253" w:type="dxa"/>
            <w:tcBorders>
              <w:bottom w:val="single" w:sz="24" w:space="0" w:color="auto"/>
            </w:tcBorders>
          </w:tcPr>
          <w:p w14:paraId="333DF347" w14:textId="77777777" w:rsidR="00E14A12" w:rsidRPr="002667B5" w:rsidRDefault="00E14A12" w:rsidP="00217CB6">
            <w:pPr>
              <w:spacing w:after="0" w:line="240" w:lineRule="auto"/>
              <w:ind w:left="0" w:hanging="2"/>
              <w:jc w:val="center"/>
              <w:rPr>
                <w:color w:val="222222"/>
                <w:sz w:val="24"/>
                <w:shd w:val="clear" w:color="auto" w:fill="FFFFFF"/>
                <w:lang w:val="el-GR"/>
              </w:rPr>
            </w:pPr>
          </w:p>
          <w:p w14:paraId="6AAAA7EF" w14:textId="77777777" w:rsidR="00E14A12" w:rsidRPr="002667B5" w:rsidRDefault="00E14A12" w:rsidP="00217CB6">
            <w:pPr>
              <w:spacing w:after="0" w:line="240" w:lineRule="auto"/>
              <w:ind w:left="0" w:hanging="2"/>
              <w:jc w:val="center"/>
              <w:rPr>
                <w:color w:val="222222"/>
                <w:sz w:val="24"/>
                <w:shd w:val="clear" w:color="auto" w:fill="FFFFFF"/>
                <w:lang w:val="el-GR"/>
              </w:rPr>
            </w:pPr>
          </w:p>
          <w:p w14:paraId="2FF95E0E" w14:textId="77777777" w:rsidR="00E14A12" w:rsidRPr="002667B5" w:rsidRDefault="00E14A12" w:rsidP="00217CB6">
            <w:pPr>
              <w:spacing w:after="0" w:line="240" w:lineRule="auto"/>
              <w:ind w:left="0" w:hanging="2"/>
              <w:jc w:val="center"/>
              <w:rPr>
                <w:color w:val="222222"/>
                <w:sz w:val="24"/>
                <w:shd w:val="clear" w:color="auto" w:fill="FFFFFF"/>
                <w:lang w:val="el-GR"/>
              </w:rPr>
            </w:pPr>
            <w:r w:rsidRPr="002667B5">
              <w:rPr>
                <w:color w:val="222222"/>
                <w:sz w:val="24"/>
                <w:shd w:val="clear" w:color="auto" w:fill="FFFFFF"/>
                <w:lang w:val="el-GR"/>
              </w:rPr>
              <w:t>2000</w:t>
            </w:r>
          </w:p>
        </w:tc>
        <w:tc>
          <w:tcPr>
            <w:tcW w:w="1549" w:type="dxa"/>
            <w:vMerge/>
            <w:tcBorders>
              <w:bottom w:val="single" w:sz="24" w:space="0" w:color="auto"/>
            </w:tcBorders>
            <w:vAlign w:val="center"/>
          </w:tcPr>
          <w:p w14:paraId="0C9A1DF3" w14:textId="77777777" w:rsidR="00E14A12" w:rsidRPr="002667B5" w:rsidRDefault="00E14A12" w:rsidP="00217CB6">
            <w:pPr>
              <w:spacing w:after="0" w:line="240" w:lineRule="auto"/>
              <w:ind w:left="0" w:hanging="2"/>
              <w:jc w:val="center"/>
              <w:rPr>
                <w:color w:val="222222"/>
                <w:sz w:val="24"/>
                <w:shd w:val="clear" w:color="auto" w:fill="FFFFFF"/>
                <w:lang w:val="el-GR"/>
              </w:rPr>
            </w:pPr>
          </w:p>
        </w:tc>
        <w:tc>
          <w:tcPr>
            <w:tcW w:w="2060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0F7BA51C" w14:textId="77777777" w:rsidR="00E14A12" w:rsidRPr="002667B5" w:rsidRDefault="00E14A12" w:rsidP="00217CB6">
            <w:pPr>
              <w:spacing w:after="0" w:line="240" w:lineRule="auto"/>
              <w:ind w:left="0" w:hanging="2"/>
              <w:jc w:val="center"/>
              <w:rPr>
                <w:color w:val="222222"/>
                <w:sz w:val="24"/>
                <w:shd w:val="clear" w:color="auto" w:fill="FFFFFF"/>
                <w:lang w:val="el-GR"/>
              </w:rPr>
            </w:pPr>
          </w:p>
        </w:tc>
      </w:tr>
    </w:tbl>
    <w:p w14:paraId="35CDEF45" w14:textId="77777777" w:rsidR="00607D46" w:rsidRDefault="00607D46">
      <w:pPr>
        <w:ind w:left="0" w:hanging="2"/>
      </w:pPr>
    </w:p>
    <w:sectPr w:rsidR="00607D4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D46"/>
    <w:rsid w:val="00607D46"/>
    <w:rsid w:val="00E1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947252-3289-41C3-B6B5-C4091B96C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A12"/>
    <w:pPr>
      <w:spacing w:after="12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Calibri" w:eastAsia="Times New Roman" w:hAnsi="Calibri" w:cs="Calibri"/>
      <w:kern w:val="0"/>
      <w:position w:val="-1"/>
      <w:szCs w:val="24"/>
      <w:lang w:val="en-GB"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4A12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597</Characters>
  <Application>Microsoft Office Word</Application>
  <DocSecurity>0</DocSecurity>
  <Lines>4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 arhontaki</dc:creator>
  <cp:keywords/>
  <dc:description/>
  <cp:lastModifiedBy>niki arhontaki</cp:lastModifiedBy>
  <cp:revision>2</cp:revision>
  <dcterms:created xsi:type="dcterms:W3CDTF">2023-08-16T11:59:00Z</dcterms:created>
  <dcterms:modified xsi:type="dcterms:W3CDTF">2023-08-16T11:59:00Z</dcterms:modified>
</cp:coreProperties>
</file>