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FC" w:rsidRDefault="00F25AFC" w:rsidP="00557DE4">
      <w:pPr>
        <w:pStyle w:val="Heading2"/>
        <w:tabs>
          <w:tab w:val="clear" w:pos="567"/>
        </w:tabs>
        <w:spacing w:before="0" w:after="0"/>
        <w:ind w:left="0" w:firstLine="0"/>
        <w:rPr>
          <w:rStyle w:val="None"/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noProof/>
          <w:color w:val="auto"/>
          <w:bdr w:val="none" w:sz="0" w:space="0" w:color="auto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3752850</wp:posOffset>
            </wp:positionH>
            <wp:positionV relativeFrom="paragraph">
              <wp:posOffset>0</wp:posOffset>
            </wp:positionV>
            <wp:extent cx="1695450" cy="523875"/>
            <wp:effectExtent l="0" t="0" r="0" b="0"/>
            <wp:wrapNone/>
            <wp:docPr id="2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5AFC">
        <w:rPr>
          <w:rStyle w:val="None"/>
          <w:rFonts w:asciiTheme="minorHAnsi" w:hAnsiTheme="minorHAnsi" w:cstheme="minorHAnsi"/>
          <w:noProof/>
          <w:color w:val="auto"/>
          <w:lang w:eastAsia="en-US"/>
        </w:rPr>
        <w:drawing>
          <wp:inline distT="0" distB="0" distL="0" distR="0">
            <wp:extent cx="2666365" cy="828675"/>
            <wp:effectExtent l="0" t="0" r="635" b="0"/>
            <wp:docPr id="1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7DE4" w:rsidRPr="00163F49" w:rsidRDefault="00557DE4" w:rsidP="00557DE4">
      <w:pPr>
        <w:pStyle w:val="Heading2"/>
        <w:tabs>
          <w:tab w:val="clear" w:pos="567"/>
        </w:tabs>
        <w:spacing w:before="0" w:after="0"/>
        <w:ind w:left="0" w:firstLine="0"/>
        <w:rPr>
          <w:rStyle w:val="None"/>
          <w:rFonts w:asciiTheme="minorHAnsi" w:hAnsiTheme="minorHAnsi" w:cstheme="minorHAnsi"/>
          <w:color w:val="auto"/>
          <w:lang w:val="el-GR"/>
        </w:rPr>
      </w:pPr>
      <w:r w:rsidRPr="00163F49">
        <w:rPr>
          <w:rStyle w:val="None"/>
          <w:rFonts w:asciiTheme="minorHAnsi" w:hAnsiTheme="minorHAnsi" w:cstheme="minorHAnsi"/>
          <w:color w:val="auto"/>
          <w:lang w:val="el-GR"/>
        </w:rPr>
        <w:t>ΠΑΡΑΡΤΗΜΑ ΙΙ</w:t>
      </w:r>
      <w:r w:rsidRPr="00163F49">
        <w:rPr>
          <w:rStyle w:val="None"/>
          <w:rFonts w:asciiTheme="minorHAnsi" w:hAnsiTheme="minorHAnsi" w:cstheme="minorHAnsi"/>
          <w:color w:val="auto"/>
        </w:rPr>
        <w:t>I</w:t>
      </w:r>
      <w:r w:rsidRPr="00163F49">
        <w:rPr>
          <w:rStyle w:val="None"/>
          <w:rFonts w:asciiTheme="minorHAnsi" w:hAnsiTheme="minorHAnsi" w:cstheme="minorHAnsi"/>
          <w:color w:val="auto"/>
          <w:lang w:val="el-GR"/>
        </w:rPr>
        <w:t xml:space="preserve"> – </w:t>
      </w:r>
      <w:r w:rsidRPr="00163F49">
        <w:rPr>
          <w:rFonts w:asciiTheme="minorHAnsi" w:hAnsiTheme="minorHAnsi" w:cstheme="minorHAnsi"/>
          <w:color w:val="auto"/>
          <w:lang w:val="el-GR"/>
        </w:rPr>
        <w:t xml:space="preserve">ΥΠΟΔΕΙΓΜΑ ΟΙΚΟΝΟΜΙΚΗΣ ΠΡΟΣΦΟΡΑΣ </w:t>
      </w:r>
    </w:p>
    <w:p w:rsidR="00557DE4" w:rsidRPr="00163F49" w:rsidRDefault="00557DE4" w:rsidP="00557DE4">
      <w:pPr>
        <w:pStyle w:val="BodyC"/>
        <w:spacing w:after="0" w:line="240" w:lineRule="auto"/>
        <w:rPr>
          <w:rFonts w:asciiTheme="minorHAnsi" w:hAnsiTheme="minorHAnsi" w:cstheme="minorHAnsi"/>
          <w:bCs/>
          <w:color w:val="auto"/>
        </w:rPr>
      </w:pPr>
      <w:r w:rsidRPr="00163F49">
        <w:rPr>
          <w:rStyle w:val="None"/>
          <w:rFonts w:asciiTheme="minorHAnsi" w:hAnsiTheme="minorHAnsi" w:cstheme="minorHAnsi"/>
          <w:bCs/>
          <w:color w:val="auto"/>
        </w:rPr>
        <w:t>ΣΥΝΟΠΤΙΚΟΣ ΜΕΙΟΔΟΤΙΚΟΣ ΔΙΑΓΩΝΙΣΜΟΣ ΓΙΑ ΤΗΝ ΠΡΟΜΗΘΕΙΑ ΜΑΣΚΩΝ ΠΡΟΣΤΑΣΙΑΣ ΠΡΟΣΩΠΟΥ ΜΕ ΕΚΤΥΠΩΣΗ ΠΟΛΙΤΙΣΤΙΚΩΝ ΘΕΜΑΤΩΝ ΠΡΟΣ ΔΙΑΘΕΣΗ ΑΠΟ ΤΑ ΠΩΛΗΤΗΡΙΑ ΤΟΥ ΟΔΑΠ</w:t>
      </w:r>
    </w:p>
    <w:p w:rsidR="00557DE4" w:rsidRPr="00163F49" w:rsidRDefault="00557DE4" w:rsidP="00557DE4">
      <w:pPr>
        <w:spacing w:after="0"/>
        <w:ind w:right="35"/>
        <w:rPr>
          <w:rStyle w:val="None"/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Style w:val="None"/>
          <w:rFonts w:asciiTheme="minorHAnsi" w:hAnsiTheme="minorHAnsi" w:cstheme="minorHAnsi"/>
          <w:color w:val="auto"/>
          <w:sz w:val="24"/>
          <w:szCs w:val="24"/>
          <w:lang w:val="el-GR"/>
        </w:rPr>
        <w:t>ΑΝΑΘΕΤΟΥΣΑ ΑΡΧΗ: ΟΡΓΑΝΙΣΜΟΣ ΔΙΑΧΕΙΡΙΣΗΣ ΚΑΙ ΑΝΑΠΤΥΞΗΣ ΠΟΛΙΤΙΣΤΙΚΩΝ ΠΟΡΩΝ</w:t>
      </w:r>
    </w:p>
    <w:p w:rsidR="00557DE4" w:rsidRPr="00163F49" w:rsidRDefault="00557DE4" w:rsidP="00557DE4">
      <w:pPr>
        <w:spacing w:after="0"/>
        <w:ind w:right="35"/>
        <w:rPr>
          <w:rStyle w:val="None"/>
          <w:rFonts w:asciiTheme="minorHAnsi" w:hAnsiTheme="minorHAnsi" w:cstheme="minorHAnsi"/>
          <w:color w:val="auto"/>
          <w:sz w:val="24"/>
          <w:szCs w:val="24"/>
          <w:lang w:val="el-GR"/>
        </w:rPr>
      </w:pPr>
      <w:r w:rsidRPr="00163F49">
        <w:rPr>
          <w:rFonts w:asciiTheme="minorHAnsi" w:hAnsiTheme="minorHAnsi" w:cstheme="minorHAnsi"/>
          <w:color w:val="auto"/>
          <w:sz w:val="24"/>
          <w:szCs w:val="24"/>
          <w:lang w:val="el-GR"/>
        </w:rPr>
        <w:t>Διεύθυνση Πολιτιστικών Παραγωγών, Πωλήσεων και Προβολής/Τμήμα Σχεδιασμού και Παραγωγής Πολιτιστικών Εφαρμογών</w:t>
      </w:r>
    </w:p>
    <w:tbl>
      <w:tblPr>
        <w:tblW w:w="13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126"/>
        <w:gridCol w:w="1418"/>
        <w:gridCol w:w="1701"/>
        <w:gridCol w:w="2125"/>
        <w:gridCol w:w="2410"/>
        <w:gridCol w:w="2415"/>
        <w:gridCol w:w="31"/>
      </w:tblGrid>
      <w:tr w:rsidR="00557DE4" w:rsidRPr="00B14BB2" w:rsidTr="00863AF1">
        <w:trPr>
          <w:trHeight w:val="112"/>
        </w:trPr>
        <w:tc>
          <w:tcPr>
            <w:tcW w:w="13644" w:type="dxa"/>
            <w:gridSpan w:val="8"/>
            <w:shd w:val="clear" w:color="auto" w:fill="auto"/>
          </w:tcPr>
          <w:p w:rsidR="00557DE4" w:rsidRPr="00163F49" w:rsidRDefault="00557DE4" w:rsidP="00863AF1">
            <w:pPr>
              <w:spacing w:after="0" w:line="276" w:lineRule="auto"/>
              <w:jc w:val="lef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bdr w:val="none" w:sz="0" w:space="0" w:color="auto"/>
                <w:lang w:val="el-GR" w:eastAsia="en-US"/>
              </w:rPr>
            </w:pPr>
            <w:r w:rsidRPr="00163F4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val="el-GR" w:eastAsia="en-US"/>
              </w:rPr>
              <w:t>ΟΙΚΟΝΟΜΙΚΗ ΠΡΟΣΦΟΡΑ ΠΡΟΜΗΘΕΙΑΣ (ΤΙΜΕΣ ΣΕ €)</w:t>
            </w:r>
          </w:p>
        </w:tc>
      </w:tr>
      <w:tr w:rsidR="00557DE4" w:rsidRPr="00163F49" w:rsidTr="00863AF1">
        <w:trPr>
          <w:trHeight w:val="112"/>
        </w:trPr>
        <w:tc>
          <w:tcPr>
            <w:tcW w:w="13644" w:type="dxa"/>
            <w:gridSpan w:val="8"/>
            <w:shd w:val="clear" w:color="auto" w:fill="auto"/>
          </w:tcPr>
          <w:p w:rsidR="00557DE4" w:rsidRPr="00163F49" w:rsidRDefault="00557DE4" w:rsidP="00863AF1">
            <w:pPr>
              <w:spacing w:after="0" w:line="276" w:lineRule="auto"/>
              <w:jc w:val="lef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bdr w:val="none" w:sz="0" w:space="0" w:color="auto"/>
                <w:lang w:val="el-GR" w:eastAsia="en-US"/>
              </w:rPr>
            </w:pPr>
            <w:r w:rsidRPr="00163F49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bdr w:val="none" w:sz="0" w:space="0" w:color="auto"/>
                <w:lang w:val="el-GR" w:eastAsia="en-US"/>
              </w:rPr>
              <w:t>ΣΤΟΙΧΕΙΑ ΠΡΟΣΦΕΡΟΝΤΟΣ:</w:t>
            </w:r>
          </w:p>
        </w:tc>
      </w:tr>
      <w:tr w:rsidR="00557DE4" w:rsidRPr="00B14BB2" w:rsidTr="00863AF1">
        <w:trPr>
          <w:trHeight w:val="112"/>
        </w:trPr>
        <w:tc>
          <w:tcPr>
            <w:tcW w:w="13644" w:type="dxa"/>
            <w:gridSpan w:val="8"/>
            <w:shd w:val="clear" w:color="auto" w:fill="auto"/>
          </w:tcPr>
          <w:p w:rsidR="00557DE4" w:rsidRPr="00163F49" w:rsidRDefault="00557DE4" w:rsidP="00863AF1">
            <w:pPr>
              <w:spacing w:after="0" w:line="276" w:lineRule="auto"/>
              <w:jc w:val="left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bdr w:val="none" w:sz="0" w:space="0" w:color="auto"/>
                <w:lang w:val="el-GR" w:eastAsia="en-US"/>
              </w:rPr>
            </w:pPr>
            <w:r w:rsidRPr="00163F49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bdr w:val="none" w:sz="0" w:space="0" w:color="auto"/>
                <w:lang w:val="el-GR" w:eastAsia="en-US"/>
              </w:rPr>
              <w:t>ΑΝΑΘΕΤΟΥΣΑ ΑΡΧΗ: ΟΡΓΑΝΙΣΜΟΣ ΔΙΑΧΕΙΡΙΣΗΣ ΚΑΙ ΑΝΑΠΤΥΞΗΣ ΠΟΛΙΤΙΣΤΙΚΩΝ ΠΟΡΩΝ</w:t>
            </w:r>
          </w:p>
        </w:tc>
      </w:tr>
      <w:tr w:rsidR="00557DE4" w:rsidRPr="00163F49" w:rsidTr="00863AF1">
        <w:trPr>
          <w:trHeight w:val="112"/>
        </w:trPr>
        <w:tc>
          <w:tcPr>
            <w:tcW w:w="13644" w:type="dxa"/>
            <w:gridSpan w:val="8"/>
            <w:shd w:val="clear" w:color="auto" w:fill="auto"/>
          </w:tcPr>
          <w:p w:rsidR="00557DE4" w:rsidRPr="00AC5DC9" w:rsidRDefault="00557DE4" w:rsidP="00863AF1">
            <w:pPr>
              <w:spacing w:after="0" w:line="276" w:lineRule="auto"/>
              <w:jc w:val="left"/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bdr w:val="none" w:sz="0" w:space="0" w:color="auto"/>
                <w:lang w:val="el-GR" w:eastAsia="en-US"/>
              </w:rPr>
              <w:t xml:space="preserve">ΑΡΙΘΜΟΣ ΔΙΑΚΗΡΥΞΗΣ: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 w:eastAsia="ja-JP"/>
              </w:rPr>
              <w:t>5772</w:t>
            </w:r>
            <w:r w:rsidRPr="00163F49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ja-JP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 w:eastAsia="ja-JP"/>
              </w:rPr>
              <w:t>25.5.2021</w:t>
            </w:r>
          </w:p>
        </w:tc>
      </w:tr>
      <w:tr w:rsidR="00557DE4" w:rsidRPr="00B14BB2" w:rsidTr="00863AF1">
        <w:trPr>
          <w:trHeight w:val="112"/>
        </w:trPr>
        <w:tc>
          <w:tcPr>
            <w:tcW w:w="13644" w:type="dxa"/>
            <w:gridSpan w:val="8"/>
            <w:shd w:val="clear" w:color="auto" w:fill="auto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  <w:t>ΕΙΔΟΣ</w:t>
            </w:r>
            <w:r w:rsidRPr="00163F49">
              <w:rPr>
                <w:rStyle w:val="None"/>
                <w:rFonts w:asciiTheme="minorHAnsi" w:eastAsia="Arial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  <w:t xml:space="preserve">:  </w:t>
            </w:r>
            <w:r w:rsidRPr="00163F49">
              <w:rPr>
                <w:rStyle w:val="None"/>
                <w:rFonts w:asciiTheme="minorHAnsi" w:hAnsiTheme="minorHAnsi" w:cstheme="minorHAnsi"/>
                <w:b/>
                <w:color w:val="auto"/>
                <w:sz w:val="24"/>
                <w:szCs w:val="24"/>
                <w:lang w:val="el-GR"/>
              </w:rPr>
              <w:t>ΜΑΣΚΕΣ ΠΡΟΣΤΑΣΙΑΣ ΠΡΟΣΩΠΟΥ ΓΙΑ ΤΙΣ ΑΝΑΓΚΕΣ ΤΩΝ ΠΩΛΗΤΗΡΙΩΝ ΤΟΥ ΟΔΑΠ</w:t>
            </w:r>
          </w:p>
        </w:tc>
      </w:tr>
      <w:tr w:rsidR="00F25AFC" w:rsidRPr="00B14BB2" w:rsidTr="00F25AFC">
        <w:tblPrEx>
          <w:tblLook w:val="04A0"/>
        </w:tblPrEx>
        <w:trPr>
          <w:gridAfter w:val="1"/>
          <w:wAfter w:w="31" w:type="dxa"/>
          <w:trHeight w:val="1062"/>
        </w:trPr>
        <w:tc>
          <w:tcPr>
            <w:tcW w:w="1418" w:type="dxa"/>
            <w:shd w:val="clear" w:color="auto" w:fill="D9D9D9" w:themeFill="background1" w:themeFillShade="D9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163F49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ΕΙΔΟΣ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bdr w:val="none" w:sz="0" w:space="0" w:color="auto"/>
                <w:lang w:val="el-GR"/>
              </w:rPr>
            </w:pPr>
            <w:r w:rsidRPr="00163F49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bdr w:val="none" w:sz="0" w:space="0" w:color="auto"/>
                <w:lang w:val="el-GR"/>
              </w:rPr>
              <w:t>ΔΙΑΣΤΑΣΕΙΣ</w:t>
            </w:r>
          </w:p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63F49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val="el-GR"/>
              </w:rPr>
              <w:t xml:space="preserve">Μ x Π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57DE4" w:rsidRPr="00163F49" w:rsidRDefault="00557DE4" w:rsidP="00863AF1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63F49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  <w:t xml:space="preserve">ΑΡΙΘΜΟΣ ΘΕΜΑΤΩΝ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557DE4" w:rsidRPr="00163F49" w:rsidRDefault="00557DE4" w:rsidP="00863A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63F49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  <w:t xml:space="preserve">ΠΟΣΟΤΗΤΑ ΔΙΑΓΩΝΙΣΜΟΥ 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  <w:hideMark/>
          </w:tcPr>
          <w:p w:rsidR="00557DE4" w:rsidRPr="00163F49" w:rsidRDefault="00557DE4" w:rsidP="00863AF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ΠΡΟΣΦΕΡΟΜΕΝΗ ΤΙΜΗ, χωρίς ΦΠΑ (€) (ολογράφως και αριθμητικώς)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57DE4" w:rsidRPr="00163F49" w:rsidRDefault="00557DE4" w:rsidP="00863AF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63F49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ΠΡΟΣΦΕΡΟΜΕΝΗ ΤΙΜΗ, συμπ/νου ΦΠΑ (€) (ολογράφως και αριθμητικώς) 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  <w:t>ΠΟΣΟ ΦΠΑ (</w:t>
            </w:r>
            <w:r w:rsidRPr="00163F49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l-GR"/>
              </w:rPr>
              <w:t>€) (ολογράφως και αριθμητικώς)</w:t>
            </w:r>
          </w:p>
        </w:tc>
      </w:tr>
      <w:tr w:rsidR="00557DE4" w:rsidRPr="00163F49" w:rsidTr="00863AF1">
        <w:tblPrEx>
          <w:tblLook w:val="04A0"/>
        </w:tblPrEx>
        <w:trPr>
          <w:gridAfter w:val="1"/>
          <w:wAfter w:w="31" w:type="dxa"/>
          <w:trHeight w:val="456"/>
        </w:trPr>
        <w:tc>
          <w:tcPr>
            <w:tcW w:w="1418" w:type="dxa"/>
            <w:vMerge w:val="restart"/>
            <w:shd w:val="clear" w:color="auto" w:fill="auto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bdr w:val="none" w:sz="0" w:space="0" w:color="auto"/>
              </w:rPr>
            </w:pP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bdr w:val="none" w:sz="0" w:space="0" w:color="auto"/>
              </w:rPr>
              <w:t>Μάσκες προστασίας προσώπου</w:t>
            </w:r>
          </w:p>
        </w:tc>
        <w:tc>
          <w:tcPr>
            <w:tcW w:w="2126" w:type="dxa"/>
            <w:shd w:val="clear" w:color="auto" w:fill="auto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Ενηλίκων:</w:t>
            </w: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l-GR"/>
              </w:rPr>
              <w:t xml:space="preserve"> 19Χ16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l-GR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2</w:t>
            </w: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l-GR"/>
              </w:rPr>
              <w:t>0</w:t>
            </w: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.000 τμχ</w:t>
            </w:r>
          </w:p>
        </w:tc>
        <w:tc>
          <w:tcPr>
            <w:tcW w:w="2125" w:type="dxa"/>
            <w:shd w:val="clear" w:color="auto" w:fill="auto"/>
            <w:noWrap/>
            <w:vAlign w:val="bottom"/>
          </w:tcPr>
          <w:p w:rsidR="00557DE4" w:rsidRPr="00163F49" w:rsidRDefault="00557DE4" w:rsidP="00863AF1">
            <w:pPr>
              <w:spacing w:after="0" w:line="276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</w:tr>
      <w:tr w:rsidR="00557DE4" w:rsidRPr="00163F49" w:rsidTr="00863AF1">
        <w:tblPrEx>
          <w:tblLook w:val="04A0"/>
        </w:tblPrEx>
        <w:trPr>
          <w:gridAfter w:val="1"/>
          <w:wAfter w:w="31" w:type="dxa"/>
          <w:trHeight w:val="540"/>
        </w:trPr>
        <w:tc>
          <w:tcPr>
            <w:tcW w:w="1418" w:type="dxa"/>
            <w:vMerge/>
            <w:shd w:val="clear" w:color="auto" w:fill="auto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126" w:type="dxa"/>
            <w:shd w:val="clear" w:color="auto" w:fill="auto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l-GR"/>
              </w:rPr>
            </w:pP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Παιδικές:</w:t>
            </w: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l-GR"/>
              </w:rPr>
              <w:t xml:space="preserve"> 16Χ13,5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l-GR"/>
              </w:rPr>
              <w:t>4</w:t>
            </w: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.</w:t>
            </w: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l-GR"/>
              </w:rPr>
              <w:t>8</w:t>
            </w:r>
            <w:r w:rsidRPr="00163F49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00 τμχ</w:t>
            </w:r>
          </w:p>
        </w:tc>
        <w:tc>
          <w:tcPr>
            <w:tcW w:w="2125" w:type="dxa"/>
            <w:shd w:val="clear" w:color="auto" w:fill="auto"/>
            <w:noWrap/>
            <w:vAlign w:val="bottom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</w:tcPr>
          <w:p w:rsidR="00557DE4" w:rsidRPr="00163F49" w:rsidRDefault="00557DE4" w:rsidP="00863AF1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</w:tc>
      </w:tr>
    </w:tbl>
    <w:p w:rsidR="00557DE4" w:rsidRPr="00163F49" w:rsidRDefault="00557DE4" w:rsidP="00557DE4">
      <w:pPr>
        <w:pStyle w:val="BodyCA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63F49">
        <w:rPr>
          <w:rFonts w:asciiTheme="minorHAnsi" w:hAnsiTheme="minorHAnsi" w:cstheme="minorHAnsi"/>
          <w:color w:val="auto"/>
          <w:sz w:val="24"/>
          <w:szCs w:val="24"/>
        </w:rPr>
        <w:t>Στην αναγραφόμενη τιμή συμπεριλαμβάνεται η συσκευασία και η εκτύπωση της κάρτας τεκμηρίωσης.</w:t>
      </w:r>
    </w:p>
    <w:p w:rsidR="00557DE4" w:rsidRPr="00163F49" w:rsidRDefault="00557DE4" w:rsidP="00557DE4">
      <w:pPr>
        <w:pStyle w:val="BodyCA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63F49">
        <w:rPr>
          <w:rFonts w:asciiTheme="minorHAnsi" w:hAnsiTheme="minorHAnsi" w:cstheme="minorHAnsi"/>
          <w:color w:val="auto"/>
          <w:sz w:val="24"/>
          <w:szCs w:val="24"/>
        </w:rPr>
        <w:t xml:space="preserve">Στις προσφερόμενες τιμές περιλαμβάνονται όλες οι νόμιμες κρατήσεις. </w:t>
      </w:r>
    </w:p>
    <w:p w:rsidR="00557DE4" w:rsidRPr="00163F49" w:rsidRDefault="00557DE4" w:rsidP="00557DE4">
      <w:pPr>
        <w:pStyle w:val="BodyCA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63F49">
        <w:rPr>
          <w:rFonts w:asciiTheme="minorHAnsi" w:hAnsiTheme="minorHAnsi" w:cstheme="minorHAnsi"/>
          <w:color w:val="auto"/>
          <w:sz w:val="24"/>
          <w:szCs w:val="24"/>
        </w:rPr>
        <w:t>Τρόπος πληρωμής: …………………</w:t>
      </w:r>
    </w:p>
    <w:p w:rsidR="00557DE4" w:rsidRPr="00163F49" w:rsidRDefault="00557DE4" w:rsidP="00557DE4">
      <w:pPr>
        <w:pStyle w:val="BodyCA"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63F49">
        <w:rPr>
          <w:rFonts w:asciiTheme="minorHAnsi" w:hAnsiTheme="minorHAnsi" w:cstheme="minorHAnsi"/>
          <w:color w:val="auto"/>
          <w:sz w:val="24"/>
          <w:szCs w:val="24"/>
        </w:rPr>
        <w:t>(*) η οικονομική προσφορά να διευκρινίζει τυχόν μειώσεις στις τιμές μονάδας ανάλογα με την ποσότητα παραγγελίας.</w:t>
      </w:r>
    </w:p>
    <w:p w:rsidR="00557DE4" w:rsidRPr="00163F49" w:rsidRDefault="00557DE4" w:rsidP="00557DE4">
      <w:pPr>
        <w:pStyle w:val="BodyCA"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163F49">
        <w:rPr>
          <w:rFonts w:asciiTheme="minorHAnsi" w:hAnsiTheme="minorHAnsi" w:cstheme="minorHAnsi"/>
          <w:color w:val="auto"/>
          <w:sz w:val="24"/>
          <w:szCs w:val="24"/>
        </w:rPr>
        <w:t xml:space="preserve">Ημερομηνία </w:t>
      </w:r>
      <w:r w:rsidRPr="00163F49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63F49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63F49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163F49"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                                                                                            (ΑΠΑΡΑΙΤΗΤΩΣ)</w:t>
      </w:r>
    </w:p>
    <w:p w:rsidR="00557DE4" w:rsidRPr="00163F49" w:rsidRDefault="00557DE4" w:rsidP="00557DE4">
      <w:pPr>
        <w:pStyle w:val="BodyCA"/>
        <w:spacing w:after="0"/>
        <w:rPr>
          <w:rFonts w:asciiTheme="minorHAnsi" w:hAnsiTheme="minorHAnsi" w:cstheme="minorHAnsi"/>
          <w:color w:val="auto"/>
          <w:sz w:val="24"/>
          <w:szCs w:val="24"/>
        </w:rPr>
      </w:pPr>
    </w:p>
    <w:p w:rsidR="00557DE4" w:rsidRPr="00163F49" w:rsidRDefault="00557DE4" w:rsidP="00557DE4">
      <w:pPr>
        <w:pStyle w:val="BodyCA"/>
        <w:spacing w:after="0"/>
        <w:rPr>
          <w:rFonts w:asciiTheme="minorHAnsi" w:hAnsiTheme="minorHAnsi" w:cstheme="minorHAnsi"/>
          <w:color w:val="auto"/>
          <w:sz w:val="24"/>
          <w:szCs w:val="24"/>
        </w:rPr>
      </w:pPr>
    </w:p>
    <w:p w:rsidR="001F5AFB" w:rsidRDefault="00557DE4" w:rsidP="00557DE4">
      <w:r w:rsidRPr="00B14BB2">
        <w:rPr>
          <w:rFonts w:asciiTheme="minorHAnsi" w:hAnsiTheme="minorHAnsi" w:cstheme="minorHAnsi"/>
          <w:color w:val="auto"/>
          <w:sz w:val="24"/>
          <w:szCs w:val="24"/>
          <w:lang w:val="el-GR"/>
        </w:rPr>
        <w:tab/>
      </w:r>
      <w:r w:rsidRPr="00B14BB2">
        <w:rPr>
          <w:rFonts w:asciiTheme="minorHAnsi" w:hAnsiTheme="minorHAnsi" w:cstheme="minorHAnsi"/>
          <w:color w:val="auto"/>
          <w:sz w:val="24"/>
          <w:szCs w:val="24"/>
          <w:lang w:val="el-GR"/>
        </w:rPr>
        <w:tab/>
      </w:r>
      <w:r w:rsidRPr="00B14BB2">
        <w:rPr>
          <w:rFonts w:asciiTheme="minorHAnsi" w:hAnsiTheme="minorHAnsi" w:cstheme="minorHAnsi"/>
          <w:color w:val="auto"/>
          <w:sz w:val="24"/>
          <w:szCs w:val="24"/>
          <w:lang w:val="el-GR"/>
        </w:rPr>
        <w:tab/>
      </w:r>
      <w:r w:rsidRPr="00B14BB2">
        <w:rPr>
          <w:rFonts w:asciiTheme="minorHAnsi" w:hAnsiTheme="minorHAnsi" w:cstheme="minorHAnsi"/>
          <w:color w:val="auto"/>
          <w:sz w:val="24"/>
          <w:szCs w:val="24"/>
          <w:lang w:val="el-GR"/>
        </w:rPr>
        <w:tab/>
      </w:r>
      <w:r w:rsidRPr="00B14BB2">
        <w:rPr>
          <w:rFonts w:asciiTheme="minorHAnsi" w:hAnsiTheme="minorHAnsi" w:cstheme="minorHAnsi"/>
          <w:color w:val="auto"/>
          <w:sz w:val="24"/>
          <w:szCs w:val="24"/>
          <w:lang w:val="el-GR"/>
        </w:rPr>
        <w:tab/>
        <w:t xml:space="preserve">                                                                      Σφραγίδα &amp; υπογραφή συμμετέχοντος</w:t>
      </w:r>
    </w:p>
    <w:sectPr w:rsidR="001F5AFB" w:rsidSect="00F25AFC">
      <w:pgSz w:w="16839" w:h="11907" w:orient="landscape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B7" w:rsidRDefault="002A35B7" w:rsidP="002C0BAF">
      <w:pPr>
        <w:spacing w:after="0"/>
      </w:pPr>
      <w:r>
        <w:separator/>
      </w:r>
    </w:p>
  </w:endnote>
  <w:endnote w:type="continuationSeparator" w:id="0">
    <w:p w:rsidR="002A35B7" w:rsidRDefault="002A35B7" w:rsidP="002C0BA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B7" w:rsidRDefault="002A35B7" w:rsidP="002C0BAF">
      <w:pPr>
        <w:spacing w:after="0"/>
      </w:pPr>
      <w:r>
        <w:separator/>
      </w:r>
    </w:p>
  </w:footnote>
  <w:footnote w:type="continuationSeparator" w:id="0">
    <w:p w:rsidR="002A35B7" w:rsidRDefault="002A35B7" w:rsidP="002C0BA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DE4"/>
    <w:rsid w:val="000B7CA3"/>
    <w:rsid w:val="001F5AFB"/>
    <w:rsid w:val="002A35B7"/>
    <w:rsid w:val="002C0BAF"/>
    <w:rsid w:val="002E1562"/>
    <w:rsid w:val="00320C64"/>
    <w:rsid w:val="00557DE4"/>
    <w:rsid w:val="00ED4219"/>
    <w:rsid w:val="00F2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DE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Heading2">
    <w:name w:val="heading 2"/>
    <w:next w:val="Normal"/>
    <w:link w:val="Heading2Char"/>
    <w:rsid w:val="00557DE4"/>
    <w:pPr>
      <w:keepNext/>
      <w:pBdr>
        <w:top w:val="nil"/>
        <w:left w:val="nil"/>
        <w:bottom w:val="single" w:sz="12" w:space="0" w:color="000080"/>
        <w:right w:val="nil"/>
        <w:between w:val="nil"/>
        <w:bar w:val="nil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Arial Unicode MS" w:hAnsi="Arial" w:cs="Arial Unicode MS"/>
      <w:b/>
      <w:bCs/>
      <w:color w:val="002060"/>
      <w:sz w:val="24"/>
      <w:szCs w:val="24"/>
      <w:u w:color="002060"/>
      <w:bdr w:val="nil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7DE4"/>
    <w:rPr>
      <w:rFonts w:ascii="Arial" w:eastAsia="Arial Unicode MS" w:hAnsi="Arial" w:cs="Arial Unicode MS"/>
      <w:b/>
      <w:bCs/>
      <w:color w:val="002060"/>
      <w:sz w:val="24"/>
      <w:szCs w:val="24"/>
      <w:u w:color="002060"/>
      <w:bdr w:val="nil"/>
      <w:lang w:eastAsia="el-GR"/>
    </w:rPr>
  </w:style>
  <w:style w:type="paragraph" w:customStyle="1" w:styleId="Default">
    <w:name w:val="Default"/>
    <w:rsid w:val="00557D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l-GR" w:eastAsia="el-GR"/>
    </w:rPr>
  </w:style>
  <w:style w:type="character" w:customStyle="1" w:styleId="None">
    <w:name w:val="None"/>
    <w:rsid w:val="00557DE4"/>
  </w:style>
  <w:style w:type="paragraph" w:customStyle="1" w:styleId="BodyCA">
    <w:name w:val="Body C A"/>
    <w:rsid w:val="00557DE4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Helvetica" w:eastAsia="Arial Unicode MS" w:hAnsi="Helvetica" w:cs="Arial Unicode MS"/>
      <w:color w:val="000000"/>
      <w:u w:color="000000"/>
      <w:bdr w:val="nil"/>
      <w:lang w:val="el-GR" w:eastAsia="el-GR"/>
    </w:rPr>
  </w:style>
  <w:style w:type="paragraph" w:customStyle="1" w:styleId="BodyC">
    <w:name w:val="Body C"/>
    <w:rsid w:val="00557DE4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2C0BA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0BAF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2C0B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BAF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AF"/>
    <w:rPr>
      <w:rFonts w:ascii="Tahoma" w:eastAsia="Calibri" w:hAnsi="Tahoma" w:cs="Tahoma"/>
      <w:color w:val="000000"/>
      <w:sz w:val="16"/>
      <w:szCs w:val="16"/>
      <w:u w:color="000000"/>
      <w:bdr w:val="nil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C6C89-C4F4-43D2-BB02-A66A74FB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m.zerva</dc:creator>
  <cp:lastModifiedBy>m.zerva</cp:lastModifiedBy>
  <cp:revision>5</cp:revision>
  <dcterms:created xsi:type="dcterms:W3CDTF">2021-05-27T07:02:00Z</dcterms:created>
  <dcterms:modified xsi:type="dcterms:W3CDTF">2021-05-27T08:48:00Z</dcterms:modified>
</cp:coreProperties>
</file>